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B506" w14:textId="08F5CFC7" w:rsidR="00C302D3" w:rsidRPr="00C302D3" w:rsidRDefault="00C302D3" w:rsidP="00C302D3">
      <w:pPr>
        <w:rPr>
          <w:rFonts w:ascii="Roboto" w:hAnsi="Roboto"/>
          <w:noProof/>
          <w:sz w:val="48"/>
          <w:szCs w:val="48"/>
          <w14:ligatures w14:val="standardContextual"/>
        </w:rPr>
      </w:pPr>
      <w:r w:rsidRPr="00971B69">
        <w:rPr>
          <w:rFonts w:ascii="Roboto" w:hAnsi="Roboto"/>
          <w:b/>
          <w:noProof/>
          <w:color w:val="FFC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9C1F920" wp14:editId="3B458312">
                <wp:simplePos x="0" y="0"/>
                <wp:positionH relativeFrom="column">
                  <wp:posOffset>1395730</wp:posOffset>
                </wp:positionH>
                <wp:positionV relativeFrom="paragraph">
                  <wp:posOffset>71755</wp:posOffset>
                </wp:positionV>
                <wp:extent cx="3434080" cy="89535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64B2A" w14:textId="57539FC7" w:rsidR="004746AF" w:rsidRPr="00D44D69" w:rsidRDefault="004746AF" w:rsidP="004746AF">
                            <w:pPr>
                              <w:jc w:val="center"/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44D69">
                              <w:rPr>
                                <w:rFonts w:ascii="Cambria" w:hAnsi="Cambria"/>
                                <w:b/>
                                <w:color w:val="FFC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MÅNEDSBREV FOR MARS 20</w:t>
                            </w:r>
                            <w:r w:rsidR="00971B69" w:rsidRPr="00D44D69">
                              <w:rPr>
                                <w:rFonts w:ascii="Cambria" w:hAnsi="Cambria"/>
                                <w:b/>
                                <w:color w:val="FFC000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1F92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9.9pt;margin-top:5.65pt;width:270.4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" stroked="f">
                <v:textbox>
                  <w:txbxContent>
                    <w:p w14:paraId="57364B2A" w14:textId="57539FC7" w:rsidR="004746AF" w:rsidRPr="00D44D69" w:rsidRDefault="004746AF" w:rsidP="004746AF">
                      <w:pPr>
                        <w:jc w:val="center"/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44D69">
                        <w:rPr>
                          <w:rFonts w:ascii="Cambria" w:hAnsi="Cambria"/>
                          <w:b/>
                          <w:color w:val="FFC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MÅNEDSBREV FOR MARS 20</w:t>
                      </w:r>
                      <w:r w:rsidR="00971B69" w:rsidRPr="00D44D69">
                        <w:rPr>
                          <w:rFonts w:ascii="Cambria" w:hAnsi="Cambria"/>
                          <w:b/>
                          <w:color w:val="FFC000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71B69">
        <w:rPr>
          <w:rFonts w:ascii="Roboto" w:hAnsi="Roboto"/>
          <w:b/>
          <w:noProof/>
          <w:color w:val="FFC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69616F" wp14:editId="42975ECA">
            <wp:simplePos x="0" y="0"/>
            <wp:positionH relativeFrom="column">
              <wp:posOffset>5141595</wp:posOffset>
            </wp:positionH>
            <wp:positionV relativeFrom="paragraph">
              <wp:posOffset>0</wp:posOffset>
            </wp:positionV>
            <wp:extent cx="1342822" cy="1440000"/>
            <wp:effectExtent l="0" t="0" r="0" b="8255"/>
            <wp:wrapSquare wrapText="bothSides"/>
            <wp:docPr id="1" name="Bilde 1" descr="Et bilde som inneholder plante, blomster, Stilk, anemo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plante, blomster, Stilk, anemone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1" t="12069" r="17973" b="17673"/>
                    <a:stretch/>
                  </pic:blipFill>
                  <pic:spPr bwMode="auto">
                    <a:xfrm>
                      <a:off x="0" y="0"/>
                      <a:ext cx="1342822" cy="144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" w:hAnsi="Roboto"/>
          <w:noProof/>
          <w:sz w:val="48"/>
          <w:szCs w:val="48"/>
          <w14:ligatures w14:val="standardContextual"/>
        </w:rPr>
        <w:drawing>
          <wp:inline distT="0" distB="0" distL="0" distR="0" wp14:anchorId="266F0B9E" wp14:editId="393FB49E">
            <wp:extent cx="1231169" cy="1440000"/>
            <wp:effectExtent l="0" t="0" r="7620" b="8255"/>
            <wp:docPr id="2074458329" name="Bilde 3" descr="Et bilde som inneholder leke, Dyrefigur, tegnefilm, Badean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458329" name="Bilde 3" descr="Et bilde som inneholder leke, Dyrefigur, tegnefilm, Badeand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16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6AF" w:rsidRPr="00971B69">
        <w:rPr>
          <w:rFonts w:ascii="Roboto" w:hAnsi="Roboto"/>
          <w:sz w:val="48"/>
          <w:szCs w:val="48"/>
        </w:rPr>
        <w:t xml:space="preserve"> </w:t>
      </w:r>
    </w:p>
    <w:p w14:paraId="28B8C042" w14:textId="6F069AE2" w:rsidR="00971B69" w:rsidRPr="00C302D3" w:rsidRDefault="004746AF" w:rsidP="00971B69">
      <w:pPr>
        <w:spacing w:line="240" w:lineRule="auto"/>
        <w:rPr>
          <w:rFonts w:ascii="Roboto" w:hAnsi="Roboto"/>
          <w:noProof/>
          <w:sz w:val="24"/>
          <w:szCs w:val="24"/>
          <w:lang w:eastAsia="nb-NO"/>
        </w:rPr>
      </w:pPr>
      <w:r w:rsidRPr="00C302D3">
        <w:rPr>
          <w:rFonts w:ascii="Roboto" w:hAnsi="Roboto"/>
          <w:noProof/>
          <w:sz w:val="24"/>
          <w:szCs w:val="24"/>
          <w:lang w:eastAsia="nb-NO"/>
        </w:rPr>
        <w:t xml:space="preserve">I februar har vi hatt hatt temaet kunst, kultur og kreativitet med hovedvekt på musikk. </w:t>
      </w:r>
      <w:r w:rsidR="00971B69" w:rsidRPr="00C302D3">
        <w:rPr>
          <w:rFonts w:ascii="Roboto" w:hAnsi="Roboto"/>
          <w:noProof/>
          <w:sz w:val="24"/>
          <w:szCs w:val="24"/>
          <w:lang w:eastAsia="nb-NO"/>
        </w:rPr>
        <w:t>Barna har blitt kjent med</w:t>
      </w:r>
      <w:r w:rsidRPr="00C302D3">
        <w:rPr>
          <w:rFonts w:ascii="Roboto" w:hAnsi="Roboto"/>
          <w:noProof/>
          <w:sz w:val="24"/>
          <w:szCs w:val="24"/>
          <w:lang w:eastAsia="nb-NO"/>
        </w:rPr>
        <w:t xml:space="preserve"> ulike instrumenter </w:t>
      </w:r>
      <w:r w:rsidR="00971B69" w:rsidRPr="00C302D3">
        <w:rPr>
          <w:rFonts w:ascii="Roboto" w:hAnsi="Roboto"/>
          <w:noProof/>
          <w:sz w:val="24"/>
          <w:szCs w:val="24"/>
          <w:lang w:eastAsia="nb-NO"/>
        </w:rPr>
        <w:t xml:space="preserve">som vi har brukt </w:t>
      </w:r>
      <w:r w:rsidRPr="00C302D3">
        <w:rPr>
          <w:rFonts w:ascii="Roboto" w:hAnsi="Roboto"/>
          <w:noProof/>
          <w:sz w:val="24"/>
          <w:szCs w:val="24"/>
          <w:lang w:eastAsia="nb-NO"/>
        </w:rPr>
        <w:t>i samlinger,</w:t>
      </w:r>
      <w:r w:rsidR="00971B69" w:rsidRPr="00C302D3">
        <w:rPr>
          <w:rFonts w:ascii="Roboto" w:hAnsi="Roboto"/>
          <w:noProof/>
          <w:sz w:val="24"/>
          <w:szCs w:val="24"/>
          <w:lang w:eastAsia="nb-NO"/>
        </w:rPr>
        <w:t xml:space="preserve"> vi har</w:t>
      </w:r>
      <w:r w:rsidRPr="00C302D3">
        <w:rPr>
          <w:rFonts w:ascii="Roboto" w:hAnsi="Roboto"/>
          <w:noProof/>
          <w:sz w:val="24"/>
          <w:szCs w:val="24"/>
          <w:lang w:eastAsia="nb-NO"/>
        </w:rPr>
        <w:t xml:space="preserve"> hørt på ulik musikk og danset. I formingen har vi laget fastelaven</w:t>
      </w:r>
      <w:r w:rsidR="00971B69" w:rsidRPr="00C302D3">
        <w:rPr>
          <w:rFonts w:ascii="Roboto" w:hAnsi="Roboto"/>
          <w:noProof/>
          <w:sz w:val="24"/>
          <w:szCs w:val="24"/>
          <w:lang w:eastAsia="nb-NO"/>
        </w:rPr>
        <w:t>spynt</w:t>
      </w:r>
      <w:r w:rsidRPr="00C302D3">
        <w:rPr>
          <w:rFonts w:ascii="Roboto" w:hAnsi="Roboto"/>
          <w:noProof/>
          <w:sz w:val="24"/>
          <w:szCs w:val="24"/>
          <w:lang w:eastAsia="nb-NO"/>
        </w:rPr>
        <w:t xml:space="preserve">, </w:t>
      </w:r>
      <w:r w:rsidR="00971B69" w:rsidRPr="00C302D3">
        <w:rPr>
          <w:rFonts w:ascii="Roboto" w:hAnsi="Roboto"/>
          <w:noProof/>
          <w:sz w:val="24"/>
          <w:szCs w:val="24"/>
          <w:lang w:eastAsia="nb-NO"/>
        </w:rPr>
        <w:t>instrument,</w:t>
      </w:r>
      <w:r w:rsidR="008300CE">
        <w:rPr>
          <w:rFonts w:ascii="Roboto" w:hAnsi="Roboto"/>
          <w:noProof/>
          <w:sz w:val="24"/>
          <w:szCs w:val="24"/>
          <w:lang w:eastAsia="nb-NO"/>
        </w:rPr>
        <w:t xml:space="preserve"> </w:t>
      </w:r>
      <w:r w:rsidRPr="00C302D3">
        <w:rPr>
          <w:rFonts w:ascii="Roboto" w:hAnsi="Roboto"/>
          <w:noProof/>
          <w:sz w:val="24"/>
          <w:szCs w:val="24"/>
          <w:lang w:eastAsia="nb-NO"/>
        </w:rPr>
        <w:t xml:space="preserve">flotte masker og kattefigurer, veldig kjekt med liming og pynting. </w:t>
      </w:r>
    </w:p>
    <w:p w14:paraId="577A5D48" w14:textId="211A4C8C" w:rsidR="00971B69" w:rsidRPr="00C302D3" w:rsidRDefault="00971B69" w:rsidP="004746AF">
      <w:pPr>
        <w:spacing w:line="240" w:lineRule="auto"/>
        <w:rPr>
          <w:rFonts w:ascii="Roboto" w:hAnsi="Roboto"/>
          <w:noProof/>
          <w:sz w:val="24"/>
          <w:szCs w:val="24"/>
          <w:lang w:eastAsia="nb-NO"/>
        </w:rPr>
      </w:pPr>
      <w:r w:rsidRPr="00C302D3">
        <w:rPr>
          <w:rFonts w:ascii="Roboto" w:hAnsi="Roboto"/>
          <w:noProof/>
          <w:sz w:val="24"/>
          <w:szCs w:val="24"/>
          <w:lang w:eastAsia="nb-NO"/>
        </w:rPr>
        <w:t xml:space="preserve">6. februar markerte vi den samiske nasjonaldagen. Vi har sett </w:t>
      </w:r>
      <w:r w:rsidR="008300CE">
        <w:rPr>
          <w:rFonts w:ascii="Roboto" w:hAnsi="Roboto"/>
          <w:noProof/>
          <w:sz w:val="24"/>
          <w:szCs w:val="24"/>
          <w:lang w:eastAsia="nb-NO"/>
        </w:rPr>
        <w:t xml:space="preserve">på </w:t>
      </w:r>
      <w:r w:rsidRPr="00C302D3">
        <w:rPr>
          <w:rFonts w:ascii="Roboto" w:hAnsi="Roboto"/>
          <w:noProof/>
          <w:sz w:val="24"/>
          <w:szCs w:val="24"/>
          <w:lang w:eastAsia="nb-NO"/>
        </w:rPr>
        <w:t>bilder og film, hørt på joik og laget nydelige nordlysbilder og maleri</w:t>
      </w:r>
      <w:r w:rsidR="008300CE">
        <w:rPr>
          <w:rFonts w:ascii="Roboto" w:hAnsi="Roboto"/>
          <w:noProof/>
          <w:sz w:val="24"/>
          <w:szCs w:val="24"/>
          <w:lang w:eastAsia="nb-NO"/>
        </w:rPr>
        <w:t>er</w:t>
      </w:r>
      <w:r w:rsidRPr="00C302D3">
        <w:rPr>
          <w:rFonts w:ascii="Roboto" w:hAnsi="Roboto"/>
          <w:noProof/>
          <w:sz w:val="24"/>
          <w:szCs w:val="24"/>
          <w:lang w:eastAsia="nb-NO"/>
        </w:rPr>
        <w:t xml:space="preserve"> inspirert av fargene i det samiske flagget.</w:t>
      </w:r>
    </w:p>
    <w:p w14:paraId="64010802" w14:textId="4AF314BB" w:rsidR="004746AF" w:rsidRPr="00C302D3" w:rsidRDefault="004746AF" w:rsidP="004746AF">
      <w:pPr>
        <w:spacing w:line="240" w:lineRule="auto"/>
        <w:rPr>
          <w:rFonts w:ascii="Roboto" w:hAnsi="Roboto"/>
          <w:noProof/>
          <w:sz w:val="24"/>
          <w:szCs w:val="24"/>
          <w:lang w:eastAsia="nb-NO"/>
        </w:rPr>
      </w:pPr>
      <w:r w:rsidRPr="00C302D3">
        <w:rPr>
          <w:rFonts w:ascii="Roboto" w:hAnsi="Roboto"/>
          <w:noProof/>
          <w:sz w:val="24"/>
          <w:szCs w:val="24"/>
          <w:lang w:eastAsia="nb-NO"/>
        </w:rPr>
        <w:t>Karneval var så gøy! Barna kledde seg ut</w:t>
      </w:r>
      <w:r w:rsidR="000F6478" w:rsidRPr="00C302D3">
        <w:rPr>
          <w:rFonts w:ascii="Roboto" w:hAnsi="Roboto"/>
          <w:noProof/>
          <w:sz w:val="24"/>
          <w:szCs w:val="24"/>
          <w:lang w:eastAsia="nb-NO"/>
        </w:rPr>
        <w:t xml:space="preserve"> og </w:t>
      </w:r>
      <w:r w:rsidRPr="00C302D3">
        <w:rPr>
          <w:rFonts w:ascii="Roboto" w:hAnsi="Roboto"/>
          <w:noProof/>
          <w:sz w:val="24"/>
          <w:szCs w:val="24"/>
          <w:lang w:eastAsia="nb-NO"/>
        </w:rPr>
        <w:t xml:space="preserve">vi hadde fellessamling </w:t>
      </w:r>
      <w:r w:rsidR="00971B69" w:rsidRPr="00C302D3">
        <w:rPr>
          <w:rFonts w:ascii="Roboto" w:hAnsi="Roboto"/>
          <w:noProof/>
          <w:sz w:val="24"/>
          <w:szCs w:val="24"/>
          <w:lang w:eastAsia="nb-NO"/>
        </w:rPr>
        <w:t>med dramatisering av «Skinnvotten»</w:t>
      </w:r>
      <w:r w:rsidRPr="00C302D3">
        <w:rPr>
          <w:rFonts w:ascii="Roboto" w:hAnsi="Roboto"/>
          <w:noProof/>
          <w:sz w:val="24"/>
          <w:szCs w:val="24"/>
          <w:lang w:eastAsia="nb-NO"/>
        </w:rPr>
        <w:t xml:space="preserve"> på felles</w:t>
      </w:r>
      <w:r w:rsidR="00971B69" w:rsidRPr="00C302D3">
        <w:rPr>
          <w:rFonts w:ascii="Roboto" w:hAnsi="Roboto"/>
          <w:noProof/>
          <w:sz w:val="24"/>
          <w:szCs w:val="24"/>
          <w:lang w:eastAsia="nb-NO"/>
        </w:rPr>
        <w:t>rommet</w:t>
      </w:r>
      <w:r w:rsidRPr="00C302D3">
        <w:rPr>
          <w:rFonts w:ascii="Roboto" w:hAnsi="Roboto"/>
          <w:noProof/>
          <w:sz w:val="24"/>
          <w:szCs w:val="24"/>
          <w:lang w:eastAsia="nb-NO"/>
        </w:rPr>
        <w:t xml:space="preserve">. Etterpå slo vi katta ut av sekken og spiste pølser og </w:t>
      </w:r>
      <w:r w:rsidR="00971B69" w:rsidRPr="00C302D3">
        <w:rPr>
          <w:rFonts w:ascii="Roboto" w:hAnsi="Roboto"/>
          <w:noProof/>
          <w:sz w:val="24"/>
          <w:szCs w:val="24"/>
          <w:lang w:eastAsia="nb-NO"/>
        </w:rPr>
        <w:t>sjokolade</w:t>
      </w:r>
      <w:r w:rsidRPr="00C302D3">
        <w:rPr>
          <w:rFonts w:ascii="Roboto" w:hAnsi="Roboto"/>
          <w:noProof/>
          <w:sz w:val="24"/>
          <w:szCs w:val="24"/>
          <w:lang w:eastAsia="nb-NO"/>
        </w:rPr>
        <w:t>!!!</w:t>
      </w:r>
    </w:p>
    <w:p w14:paraId="169D11B7" w14:textId="69C19B76" w:rsidR="004746AF" w:rsidRPr="00C302D3" w:rsidRDefault="004746AF" w:rsidP="004746AF">
      <w:pPr>
        <w:spacing w:line="240" w:lineRule="auto"/>
        <w:rPr>
          <w:rFonts w:ascii="Roboto" w:hAnsi="Roboto"/>
          <w:noProof/>
          <w:sz w:val="24"/>
          <w:szCs w:val="24"/>
          <w:lang w:eastAsia="nb-NO"/>
        </w:rPr>
      </w:pPr>
      <w:r w:rsidRPr="00C302D3">
        <w:rPr>
          <w:rFonts w:ascii="Roboto" w:hAnsi="Roboto"/>
          <w:noProof/>
          <w:sz w:val="24"/>
          <w:szCs w:val="24"/>
          <w:lang w:eastAsia="nb-NO"/>
        </w:rPr>
        <w:t>I mars er temaet kunst, kultur og kreativitet med hovedvekt på drama! Vi vil ha fokus på eventyret om de tre bukkene bruse og dramatisering</w:t>
      </w:r>
      <w:r w:rsidR="008300CE">
        <w:rPr>
          <w:rFonts w:ascii="Roboto" w:hAnsi="Roboto"/>
          <w:noProof/>
          <w:sz w:val="24"/>
          <w:szCs w:val="24"/>
          <w:lang w:eastAsia="nb-NO"/>
        </w:rPr>
        <w:t xml:space="preserve"> hvor </w:t>
      </w:r>
      <w:r w:rsidRPr="00C302D3">
        <w:rPr>
          <w:rFonts w:ascii="Roboto" w:hAnsi="Roboto"/>
          <w:noProof/>
          <w:sz w:val="24"/>
          <w:szCs w:val="24"/>
          <w:lang w:eastAsia="nb-NO"/>
        </w:rPr>
        <w:t xml:space="preserve">barna skal få øve seg på å gå inn i roller. Dette blir gøy! </w:t>
      </w:r>
      <w:r w:rsidR="00971B69" w:rsidRPr="00C302D3">
        <w:rPr>
          <w:rFonts w:ascii="Roboto" w:hAnsi="Roboto"/>
          <w:noProof/>
          <w:sz w:val="24"/>
          <w:szCs w:val="24"/>
          <w:lang w:eastAsia="nb-NO"/>
        </w:rPr>
        <w:t xml:space="preserve">I formingen vil </w:t>
      </w:r>
      <w:r w:rsidR="00C302D3" w:rsidRPr="00C302D3">
        <w:rPr>
          <w:rFonts w:ascii="Roboto" w:hAnsi="Roboto"/>
          <w:noProof/>
          <w:sz w:val="24"/>
          <w:szCs w:val="24"/>
          <w:lang w:eastAsia="nb-NO"/>
        </w:rPr>
        <w:t xml:space="preserve">vi prøve </w:t>
      </w:r>
      <w:r w:rsidR="008300CE">
        <w:rPr>
          <w:rFonts w:ascii="Roboto" w:hAnsi="Roboto"/>
          <w:noProof/>
          <w:sz w:val="24"/>
          <w:szCs w:val="24"/>
          <w:lang w:eastAsia="nb-NO"/>
        </w:rPr>
        <w:t xml:space="preserve">oss </w:t>
      </w:r>
      <w:r w:rsidR="00C302D3" w:rsidRPr="00C302D3">
        <w:rPr>
          <w:rFonts w:ascii="Roboto" w:hAnsi="Roboto"/>
          <w:noProof/>
          <w:sz w:val="24"/>
          <w:szCs w:val="24"/>
          <w:lang w:eastAsia="nb-NO"/>
        </w:rPr>
        <w:t xml:space="preserve">på å bruke ulike materialer og teknikker. </w:t>
      </w:r>
    </w:p>
    <w:p w14:paraId="22BD5CEB" w14:textId="77777777" w:rsidR="004746AF" w:rsidRPr="00C302D3" w:rsidRDefault="004746AF" w:rsidP="004746AF">
      <w:pPr>
        <w:spacing w:line="240" w:lineRule="auto"/>
        <w:rPr>
          <w:rFonts w:ascii="Roboto" w:hAnsi="Roboto"/>
          <w:noProof/>
          <w:sz w:val="24"/>
          <w:szCs w:val="24"/>
          <w:lang w:eastAsia="nb-NO"/>
        </w:rPr>
      </w:pPr>
      <w:r w:rsidRPr="00C302D3">
        <w:rPr>
          <w:rFonts w:ascii="Roboto" w:hAnsi="Roboto"/>
          <w:noProof/>
          <w:sz w:val="24"/>
          <w:szCs w:val="24"/>
          <w:lang w:eastAsia="nb-NO"/>
        </w:rPr>
        <w:t>Rammeplanen sier: « Barna skal støttes i å være aktive og skape egne kunstneriske og kulturelle uttrykk. Barnehagen skal legge til rette for samhørighet og kreativitet ved å bidra til at barna får være sammen om å oppleve og skape kunstneriske og kulturelle uttrykk».</w:t>
      </w:r>
    </w:p>
    <w:p w14:paraId="55A26921" w14:textId="4375EBA3" w:rsidR="004746AF" w:rsidRPr="00C302D3" w:rsidRDefault="004746AF" w:rsidP="004746AF">
      <w:pPr>
        <w:spacing w:line="240" w:lineRule="auto"/>
        <w:rPr>
          <w:rFonts w:ascii="Roboto" w:hAnsi="Roboto"/>
          <w:noProof/>
          <w:sz w:val="24"/>
          <w:szCs w:val="24"/>
          <w:lang w:eastAsia="nb-NO"/>
        </w:rPr>
      </w:pPr>
      <w:r w:rsidRPr="00C302D3">
        <w:rPr>
          <w:rFonts w:ascii="Roboto" w:hAnsi="Roboto"/>
          <w:noProof/>
          <w:sz w:val="24"/>
          <w:szCs w:val="24"/>
          <w:lang w:eastAsia="nb-NO"/>
        </w:rPr>
        <w:t xml:space="preserve">I tillegg vil vi fokusere </w:t>
      </w:r>
      <w:r w:rsidR="00971B69" w:rsidRPr="00C302D3">
        <w:rPr>
          <w:rFonts w:ascii="Roboto" w:hAnsi="Roboto"/>
          <w:noProof/>
          <w:sz w:val="24"/>
          <w:szCs w:val="24"/>
          <w:lang w:eastAsia="nb-NO"/>
        </w:rPr>
        <w:t>på påske</w:t>
      </w:r>
      <w:r w:rsidR="008300CE">
        <w:rPr>
          <w:rFonts w:ascii="Roboto" w:hAnsi="Roboto"/>
          <w:noProof/>
          <w:sz w:val="24"/>
          <w:szCs w:val="24"/>
          <w:lang w:eastAsia="nb-NO"/>
        </w:rPr>
        <w:t>n</w:t>
      </w:r>
      <w:r w:rsidRPr="00C302D3">
        <w:rPr>
          <w:rFonts w:ascii="Roboto" w:hAnsi="Roboto"/>
          <w:noProof/>
          <w:sz w:val="24"/>
          <w:szCs w:val="24"/>
          <w:lang w:eastAsia="nb-NO"/>
        </w:rPr>
        <w:t xml:space="preserve"> og selvfølgelig våren som nå er på vei.</w:t>
      </w:r>
    </w:p>
    <w:p w14:paraId="6618D2B9" w14:textId="1576EB10" w:rsidR="00D44D69" w:rsidRPr="00C302D3" w:rsidRDefault="00C302D3" w:rsidP="004746AF">
      <w:pPr>
        <w:spacing w:line="240" w:lineRule="auto"/>
        <w:rPr>
          <w:rFonts w:ascii="Roboto" w:hAnsi="Roboto"/>
          <w:noProof/>
          <w:sz w:val="24"/>
          <w:szCs w:val="24"/>
          <w:lang w:eastAsia="nb-NO"/>
        </w:rPr>
      </w:pPr>
      <w:r w:rsidRPr="00C302D3">
        <w:rPr>
          <w:rFonts w:ascii="Roboto" w:hAnsi="Roboto"/>
          <w:noProof/>
          <w:sz w:val="24"/>
          <w:szCs w:val="24"/>
          <w:lang w:eastAsia="nb-NO"/>
        </w:rPr>
        <w:t>For de eldste barna har vi fokus på selvstendighet. Vi øver på å smøre skiva selv</w:t>
      </w:r>
      <w:r w:rsidR="008300CE">
        <w:rPr>
          <w:rFonts w:ascii="Roboto" w:hAnsi="Roboto"/>
          <w:noProof/>
          <w:sz w:val="24"/>
          <w:szCs w:val="24"/>
          <w:lang w:eastAsia="nb-NO"/>
        </w:rPr>
        <w:t xml:space="preserve"> og </w:t>
      </w:r>
      <w:r w:rsidRPr="00C302D3">
        <w:rPr>
          <w:rFonts w:ascii="Roboto" w:hAnsi="Roboto"/>
          <w:noProof/>
          <w:sz w:val="24"/>
          <w:szCs w:val="24"/>
          <w:lang w:eastAsia="nb-NO"/>
        </w:rPr>
        <w:t>på- og avkledning. Veldig fint om dere øver på dette hjemme også!</w:t>
      </w:r>
    </w:p>
    <w:p w14:paraId="106CDF94" w14:textId="1CE2861C" w:rsidR="004746AF" w:rsidRPr="00C302D3" w:rsidRDefault="00C302D3" w:rsidP="004746AF">
      <w:pPr>
        <w:spacing w:line="240" w:lineRule="auto"/>
        <w:rPr>
          <w:rFonts w:ascii="Roboto" w:hAnsi="Roboto"/>
          <w:noProof/>
          <w:sz w:val="24"/>
          <w:szCs w:val="24"/>
          <w:lang w:eastAsia="nb-NO"/>
        </w:rPr>
      </w:pPr>
      <w:r w:rsidRPr="00C302D3">
        <w:rPr>
          <w:rFonts w:ascii="Roboto" w:hAnsi="Roboto"/>
          <w:noProof/>
          <w:sz w:val="24"/>
          <w:szCs w:val="24"/>
          <w:lang w:eastAsia="nb-NO"/>
        </w:rPr>
        <w:t xml:space="preserve">I løpet av april vil vi ha foreldresamtaler, eget skriv kommer. </w:t>
      </w:r>
    </w:p>
    <w:p w14:paraId="3BC9E750" w14:textId="70DA4090" w:rsidR="004746AF" w:rsidRPr="00C302D3" w:rsidRDefault="004746AF" w:rsidP="004746AF">
      <w:pPr>
        <w:spacing w:line="240" w:lineRule="auto"/>
        <w:contextualSpacing/>
        <w:rPr>
          <w:rFonts w:ascii="Roboto" w:hAnsi="Roboto"/>
          <w:noProof/>
          <w:sz w:val="24"/>
          <w:szCs w:val="24"/>
          <w:lang w:eastAsia="nb-NO"/>
        </w:rPr>
      </w:pPr>
      <w:r w:rsidRPr="00C302D3">
        <w:rPr>
          <w:rFonts w:ascii="Roboto" w:hAnsi="Roboto"/>
          <w:noProof/>
          <w:sz w:val="24"/>
          <w:szCs w:val="24"/>
          <w:lang w:eastAsia="nb-NO"/>
        </w:rPr>
        <w:t xml:space="preserve">Vi ber om at barna er i barnehagen senest kl. 9.30 slik at vi får kommet i gang med og gjennomført </w:t>
      </w:r>
      <w:r w:rsidR="00D44D69" w:rsidRPr="00C302D3">
        <w:rPr>
          <w:rFonts w:ascii="Roboto" w:hAnsi="Roboto"/>
          <w:noProof/>
          <w:sz w:val="24"/>
          <w:szCs w:val="24"/>
          <w:lang w:eastAsia="nb-NO"/>
        </w:rPr>
        <w:t xml:space="preserve">samling, </w:t>
      </w:r>
      <w:r w:rsidRPr="00C302D3">
        <w:rPr>
          <w:rFonts w:ascii="Roboto" w:hAnsi="Roboto"/>
          <w:noProof/>
          <w:sz w:val="24"/>
          <w:szCs w:val="24"/>
          <w:lang w:eastAsia="nb-NO"/>
        </w:rPr>
        <w:t>aktiviteter og turer</w:t>
      </w:r>
      <w:r w:rsidRPr="00C302D3">
        <w:rPr>
          <w:rFonts w:ascii="Roboto" w:hAnsi="Roboto"/>
          <w:noProof/>
          <w:sz w:val="24"/>
          <w:szCs w:val="24"/>
          <w:lang w:eastAsia="nb-NO"/>
        </w:rPr>
        <w:sym w:font="Wingdings" w:char="F04A"/>
      </w:r>
    </w:p>
    <w:p w14:paraId="51621D57" w14:textId="77777777" w:rsidR="00D44D69" w:rsidRPr="00C302D3" w:rsidRDefault="00D44D69" w:rsidP="004746AF">
      <w:pPr>
        <w:spacing w:line="240" w:lineRule="auto"/>
        <w:contextualSpacing/>
        <w:rPr>
          <w:rFonts w:ascii="Roboto" w:hAnsi="Roboto"/>
          <w:noProof/>
          <w:sz w:val="24"/>
          <w:szCs w:val="24"/>
          <w:lang w:eastAsia="nb-NO"/>
        </w:rPr>
      </w:pPr>
    </w:p>
    <w:p w14:paraId="2DDAD5AF" w14:textId="44B1F916" w:rsidR="00D44D69" w:rsidRPr="00C302D3" w:rsidRDefault="00D44D69" w:rsidP="00D44D69">
      <w:pPr>
        <w:spacing w:line="240" w:lineRule="auto"/>
        <w:rPr>
          <w:rFonts w:ascii="Roboto" w:hAnsi="Roboto"/>
          <w:b/>
          <w:bCs/>
          <w:noProof/>
          <w:sz w:val="24"/>
          <w:szCs w:val="24"/>
          <w:lang w:eastAsia="nb-NO"/>
        </w:rPr>
      </w:pPr>
      <w:r w:rsidRPr="00C302D3">
        <w:rPr>
          <w:rFonts w:ascii="Roboto" w:hAnsi="Roboto"/>
          <w:b/>
          <w:bCs/>
          <w:noProof/>
          <w:sz w:val="24"/>
          <w:szCs w:val="24"/>
          <w:lang w:eastAsia="nb-NO"/>
        </w:rPr>
        <w:t>Minner om at barna alltid må ha passelig ekstratøy, dress, vintersko, regntøy og støvler i barnehagen, samt votter og lue på kalde dager, så sjekk jevnlig!!</w:t>
      </w:r>
    </w:p>
    <w:p w14:paraId="41F436BE" w14:textId="77777777" w:rsidR="00D44D69" w:rsidRPr="00C302D3" w:rsidRDefault="00D44D69" w:rsidP="004746AF">
      <w:pPr>
        <w:spacing w:line="240" w:lineRule="auto"/>
        <w:contextualSpacing/>
        <w:rPr>
          <w:rFonts w:ascii="Roboto" w:hAnsi="Roboto"/>
          <w:noProof/>
          <w:sz w:val="24"/>
          <w:szCs w:val="24"/>
          <w:lang w:eastAsia="nb-NO"/>
        </w:rPr>
      </w:pPr>
    </w:p>
    <w:p w14:paraId="4BBBCAE4" w14:textId="77777777" w:rsidR="004746AF" w:rsidRPr="00C302D3" w:rsidRDefault="004746AF" w:rsidP="004746AF">
      <w:pPr>
        <w:spacing w:line="240" w:lineRule="auto"/>
        <w:contextualSpacing/>
        <w:rPr>
          <w:rFonts w:ascii="Roboto" w:hAnsi="Roboto"/>
          <w:noProof/>
          <w:sz w:val="24"/>
          <w:szCs w:val="24"/>
          <w:lang w:eastAsia="nb-NO"/>
        </w:rPr>
      </w:pPr>
    </w:p>
    <w:p w14:paraId="7E637D11" w14:textId="77777777" w:rsidR="004746AF" w:rsidRPr="00C302D3" w:rsidRDefault="004746AF" w:rsidP="004746AF">
      <w:pPr>
        <w:spacing w:line="240" w:lineRule="auto"/>
        <w:contextualSpacing/>
        <w:rPr>
          <w:rFonts w:ascii="Roboto" w:hAnsi="Roboto"/>
          <w:b/>
          <w:noProof/>
          <w:color w:val="FFC000"/>
          <w:sz w:val="24"/>
          <w:szCs w:val="24"/>
          <w:lang w:eastAsia="nb-NO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C302D3">
        <w:rPr>
          <w:rFonts w:ascii="Roboto" w:hAnsi="Roboto"/>
          <w:b/>
          <w:noProof/>
          <w:color w:val="FFC000"/>
          <w:sz w:val="24"/>
          <w:szCs w:val="24"/>
          <w:lang w:eastAsia="nb-NO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Hilsen alle oss på Singel</w:t>
      </w:r>
    </w:p>
    <w:p w14:paraId="18231036" w14:textId="77777777" w:rsidR="004746AF" w:rsidRPr="00C302D3" w:rsidRDefault="004746AF" w:rsidP="004746AF">
      <w:pPr>
        <w:rPr>
          <w:rFonts w:ascii="Roboto" w:hAnsi="Roboto"/>
          <w:sz w:val="24"/>
          <w:szCs w:val="24"/>
        </w:rPr>
      </w:pPr>
    </w:p>
    <w:p w14:paraId="2CDDC2D8" w14:textId="77777777" w:rsidR="00BC733D" w:rsidRPr="00C302D3" w:rsidRDefault="00BC733D">
      <w:pPr>
        <w:rPr>
          <w:rFonts w:ascii="Roboto" w:hAnsi="Roboto"/>
          <w:sz w:val="24"/>
          <w:szCs w:val="24"/>
        </w:rPr>
      </w:pPr>
    </w:p>
    <w:sectPr w:rsidR="00BC733D" w:rsidRPr="00C302D3" w:rsidSect="00474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AF"/>
    <w:rsid w:val="000F6478"/>
    <w:rsid w:val="002C7F4D"/>
    <w:rsid w:val="004746AF"/>
    <w:rsid w:val="004D7AE9"/>
    <w:rsid w:val="005109FE"/>
    <w:rsid w:val="008300CE"/>
    <w:rsid w:val="00971B69"/>
    <w:rsid w:val="00BC733D"/>
    <w:rsid w:val="00C302D3"/>
    <w:rsid w:val="00D4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DC18"/>
  <w15:chartTrackingRefBased/>
  <w15:docId w15:val="{86BDE34F-E15E-47B2-8566-58675755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AF"/>
    <w:pPr>
      <w:spacing w:after="200" w:line="276" w:lineRule="auto"/>
    </w:pPr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46AF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46AF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46AF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46AF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46AF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46AF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46AF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46AF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46AF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746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46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746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746A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746A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746A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746A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746A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746AF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4746A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telTegn">
    <w:name w:val="Tittel Tegn"/>
    <w:basedOn w:val="Standardskriftforavsnitt"/>
    <w:link w:val="Tittel"/>
    <w:uiPriority w:val="10"/>
    <w:rsid w:val="00474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746AF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746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4746AF"/>
    <w:pPr>
      <w:spacing w:before="160" w:after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SitatTegn">
    <w:name w:val="Sitat Tegn"/>
    <w:basedOn w:val="Standardskriftforavsnitt"/>
    <w:link w:val="Sitat"/>
    <w:uiPriority w:val="29"/>
    <w:rsid w:val="004746AF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4746AF"/>
    <w:pPr>
      <w:spacing w:after="160" w:line="259" w:lineRule="auto"/>
      <w:ind w:left="720"/>
      <w:contextualSpacing/>
    </w:pPr>
    <w:rPr>
      <w:kern w:val="2"/>
      <w14:ligatures w14:val="standardContextual"/>
    </w:rPr>
  </w:style>
  <w:style w:type="character" w:styleId="Sterkutheving">
    <w:name w:val="Intense Emphasis"/>
    <w:basedOn w:val="Standardskriftforavsnitt"/>
    <w:uiPriority w:val="21"/>
    <w:qFormat/>
    <w:rsid w:val="004746AF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746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746AF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4746A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string.no/paskestengt-veke-12-pask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 Kleiberg</dc:creator>
  <cp:keywords/>
  <dc:description/>
  <cp:lastModifiedBy>Anne L Kleiberg</cp:lastModifiedBy>
  <cp:revision>3</cp:revision>
  <cp:lastPrinted>2024-02-29T08:35:00Z</cp:lastPrinted>
  <dcterms:created xsi:type="dcterms:W3CDTF">2024-02-26T10:43:00Z</dcterms:created>
  <dcterms:modified xsi:type="dcterms:W3CDTF">2024-02-29T08:35:00Z</dcterms:modified>
</cp:coreProperties>
</file>